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CAA6" w14:textId="77777777" w:rsidR="000F1723" w:rsidRPr="000D1543" w:rsidRDefault="000F1723" w:rsidP="000F1723">
      <w:pPr>
        <w:spacing w:before="240"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0D1543">
        <w:rPr>
          <w:rFonts w:hint="cs"/>
          <w:color w:val="000000"/>
          <w:sz w:val="28"/>
          <w:szCs w:val="28"/>
          <w:rtl/>
        </w:rPr>
        <w:t xml:space="preserve">يتحرك جسيم كتلته </w:t>
      </w:r>
      <w:r w:rsidRPr="000D1543">
        <w:rPr>
          <w:color w:val="000000"/>
          <w:sz w:val="28"/>
          <w:szCs w:val="28"/>
        </w:rPr>
        <w:t>b</w:t>
      </w:r>
      <w:r w:rsidRPr="000D1543">
        <w:rPr>
          <w:rFonts w:hint="cs"/>
          <w:color w:val="000000"/>
          <w:sz w:val="28"/>
          <w:szCs w:val="28"/>
          <w:rtl/>
        </w:rPr>
        <w:t xml:space="preserve"> </w:t>
      </w:r>
      <w:r w:rsidR="00D07BB6" w:rsidRPr="000D1543">
        <w:rPr>
          <w:noProof/>
          <w:color w:val="000000"/>
          <w:position w:val="-6"/>
          <w:sz w:val="28"/>
          <w:szCs w:val="28"/>
        </w:rPr>
        <w:object w:dxaOrig="200" w:dyaOrig="300" w14:anchorId="2CCE3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pt;height:14.95pt;mso-width-percent:0;mso-height-percent:0;mso-width-percent:0;mso-height-percent:0" o:ole="">
            <v:imagedata r:id="rId4" o:title=""/>
          </v:shape>
          <o:OLEObject Type="Embed" ProgID="Equation.3" ShapeID="_x0000_i1025" DrawAspect="Content" ObjectID="_1603881956" r:id="rId5"/>
        </w:object>
      </w:r>
      <w:r w:rsidRPr="000D1543">
        <w:rPr>
          <w:color w:val="000000"/>
          <w:sz w:val="28"/>
          <w:szCs w:val="28"/>
        </w:rPr>
        <w:t xml:space="preserve">10 </w:t>
      </w:r>
      <w:r w:rsidRPr="000D1543">
        <w:rPr>
          <w:rFonts w:hint="cs"/>
          <w:color w:val="000000"/>
          <w:sz w:val="28"/>
          <w:szCs w:val="28"/>
          <w:rtl/>
        </w:rPr>
        <w:t xml:space="preserve"> على منحنى سيكلويد أملس معادلته </w:t>
      </w:r>
      <w:r>
        <w:rPr>
          <w:color w:val="000000"/>
          <w:sz w:val="28"/>
          <w:szCs w:val="28"/>
        </w:rPr>
        <w:t>s</w:t>
      </w:r>
      <w:r w:rsidRPr="000D1543">
        <w:rPr>
          <w:color w:val="000000"/>
          <w:sz w:val="28"/>
          <w:szCs w:val="28"/>
        </w:rPr>
        <w:t xml:space="preserve"> = 32 sin </w:t>
      </w:r>
      <w:r w:rsidRPr="000D1543">
        <w:rPr>
          <w:color w:val="000000"/>
          <w:sz w:val="28"/>
          <w:szCs w:val="28"/>
        </w:rPr>
        <w:sym w:font="Symbol" w:char="F079"/>
      </w:r>
      <w:r w:rsidRPr="000D1543">
        <w:rPr>
          <w:rFonts w:hint="cs"/>
          <w:color w:val="000000"/>
          <w:sz w:val="28"/>
          <w:szCs w:val="28"/>
          <w:rtl/>
        </w:rPr>
        <w:t xml:space="preserve"> فإذا كان البعد الرأسى </w:t>
      </w:r>
      <w:r w:rsidRPr="000D1543">
        <w:rPr>
          <w:color w:val="000000"/>
          <w:sz w:val="28"/>
          <w:szCs w:val="28"/>
        </w:rPr>
        <w:t>y</w:t>
      </w:r>
      <w:r w:rsidRPr="000D1543">
        <w:rPr>
          <w:rFonts w:hint="cs"/>
          <w:color w:val="000000"/>
          <w:sz w:val="28"/>
          <w:szCs w:val="28"/>
          <w:rtl/>
        </w:rPr>
        <w:t xml:space="preserve"> لموضع عام يعطى بالعلاقة </w:t>
      </w:r>
      <w:r w:rsidRPr="000D1543">
        <w:rPr>
          <w:color w:val="000000"/>
          <w:sz w:val="28"/>
          <w:szCs w:val="28"/>
        </w:rPr>
        <w:t>y = 16 [ 1 – cos</w:t>
      </w:r>
      <w:r w:rsidRPr="000D1543">
        <w:rPr>
          <w:color w:val="000000"/>
          <w:sz w:val="28"/>
          <w:szCs w:val="28"/>
          <w:vertAlign w:val="superscript"/>
        </w:rPr>
        <w:t>2</w:t>
      </w:r>
      <w:r w:rsidRPr="000D1543">
        <w:rPr>
          <w:color w:val="000000"/>
          <w:sz w:val="28"/>
          <w:szCs w:val="28"/>
        </w:rPr>
        <w:t xml:space="preserve"> </w:t>
      </w:r>
      <w:r w:rsidRPr="000D1543">
        <w:rPr>
          <w:color w:val="000000"/>
          <w:sz w:val="28"/>
          <w:szCs w:val="28"/>
        </w:rPr>
        <w:sym w:font="Symbol" w:char="F079"/>
      </w:r>
      <w:r w:rsidRPr="000D1543">
        <w:rPr>
          <w:color w:val="000000"/>
          <w:sz w:val="28"/>
          <w:szCs w:val="28"/>
        </w:rPr>
        <w:t xml:space="preserve"> ]</w:t>
      </w:r>
      <w:r w:rsidRPr="000D1543">
        <w:rPr>
          <w:rFonts w:hint="cs"/>
          <w:color w:val="000000"/>
          <w:sz w:val="28"/>
          <w:szCs w:val="28"/>
          <w:rtl/>
        </w:rPr>
        <w:t xml:space="preserve"> وقذف الجسيم فى أسفل موضع </w:t>
      </w:r>
      <w:r w:rsidRPr="000D1543">
        <w:rPr>
          <w:color w:val="000000"/>
          <w:sz w:val="28"/>
          <w:szCs w:val="28"/>
        </w:rPr>
        <w:t>o</w:t>
      </w:r>
      <w:r w:rsidRPr="000D1543">
        <w:rPr>
          <w:rFonts w:hint="cs"/>
          <w:color w:val="000000"/>
          <w:sz w:val="28"/>
          <w:szCs w:val="28"/>
          <w:rtl/>
        </w:rPr>
        <w:t xml:space="preserve"> بسرعة أفقية </w:t>
      </w:r>
      <w:r w:rsidRPr="000D1543">
        <w:rPr>
          <w:color w:val="000000"/>
          <w:sz w:val="28"/>
          <w:szCs w:val="28"/>
        </w:rPr>
        <w:t>16 ft /sec</w:t>
      </w:r>
      <w:r w:rsidRPr="000D1543">
        <w:rPr>
          <w:rFonts w:hint="cs"/>
          <w:color w:val="000000"/>
          <w:sz w:val="28"/>
          <w:szCs w:val="28"/>
          <w:rtl/>
        </w:rPr>
        <w:t xml:space="preserve">. فأوجد أقصى إرتفاع يصل إليه الجسيم. إثبت ان الحركة </w:t>
      </w:r>
      <w:r>
        <w:rPr>
          <w:rFonts w:hint="cs"/>
          <w:color w:val="000000"/>
          <w:sz w:val="28"/>
          <w:szCs w:val="28"/>
          <w:rtl/>
        </w:rPr>
        <w:t>هى</w:t>
      </w:r>
      <w:r w:rsidRPr="000D1543">
        <w:rPr>
          <w:rFonts w:hint="cs"/>
          <w:color w:val="000000"/>
          <w:sz w:val="28"/>
          <w:szCs w:val="28"/>
          <w:rtl/>
        </w:rPr>
        <w:t xml:space="preserve"> ح. ت. ب وأوجد زمنها الد</w:t>
      </w:r>
      <w:r>
        <w:rPr>
          <w:rFonts w:hint="cs"/>
          <w:color w:val="000000"/>
          <w:sz w:val="28"/>
          <w:szCs w:val="28"/>
          <w:rtl/>
        </w:rPr>
        <w:t>و</w:t>
      </w:r>
      <w:r w:rsidRPr="000D1543">
        <w:rPr>
          <w:rFonts w:hint="cs"/>
          <w:color w:val="000000"/>
          <w:sz w:val="28"/>
          <w:szCs w:val="28"/>
          <w:rtl/>
        </w:rPr>
        <w:t xml:space="preserve">رى وكذلك أوجد رد الفعل عندما يكون الإرتفاع </w:t>
      </w:r>
      <w:r w:rsidRPr="000D1543">
        <w:rPr>
          <w:color w:val="000000"/>
          <w:sz w:val="28"/>
          <w:szCs w:val="28"/>
        </w:rPr>
        <w:t>y</w:t>
      </w:r>
      <w:r w:rsidRPr="000D1543">
        <w:rPr>
          <w:rFonts w:hint="cs"/>
          <w:color w:val="000000"/>
          <w:sz w:val="28"/>
          <w:szCs w:val="28"/>
          <w:rtl/>
        </w:rPr>
        <w:t xml:space="preserve"> مساويا </w:t>
      </w:r>
      <w:r w:rsidRPr="000D1543">
        <w:rPr>
          <w:color w:val="000000"/>
          <w:sz w:val="28"/>
          <w:szCs w:val="28"/>
        </w:rPr>
        <w:t>2 ft</w:t>
      </w:r>
      <w:r w:rsidRPr="000D1543">
        <w:rPr>
          <w:rFonts w:hint="cs"/>
          <w:color w:val="000000"/>
          <w:sz w:val="28"/>
          <w:szCs w:val="28"/>
          <w:rtl/>
        </w:rPr>
        <w:t>.</w:t>
      </w:r>
    </w:p>
    <w:p w14:paraId="42242E17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23"/>
    <w:rsid w:val="000278D0"/>
    <w:rsid w:val="000E1F8E"/>
    <w:rsid w:val="000F1723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07BB6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302C"/>
  <w15:chartTrackingRefBased/>
  <w15:docId w15:val="{894B4EEA-8350-C247-B5A4-5ECD562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723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2018-11-16T11:59:00Z</dcterms:created>
  <dcterms:modified xsi:type="dcterms:W3CDTF">2018-11-16T11:59:00Z</dcterms:modified>
</cp:coreProperties>
</file>